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veat Brush" w:cs="Caveat Brush" w:eastAsia="Caveat Brush" w:hAnsi="Caveat Brush"/>
          <w:sz w:val="96"/>
          <w:szCs w:val="96"/>
        </w:rPr>
      </w:pPr>
      <w:r w:rsidDel="00000000" w:rsidR="00000000" w:rsidRPr="00000000">
        <w:rPr>
          <w:rFonts w:ascii="Caveat Brush" w:cs="Caveat Brush" w:eastAsia="Caveat Brush" w:hAnsi="Caveat Brush"/>
          <w:sz w:val="96"/>
          <w:szCs w:val="96"/>
          <w:rtl w:val="0"/>
        </w:rPr>
        <w:t xml:space="preserve">Society Situations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Caveat Brush" w:cs="Caveat Brush" w:eastAsia="Caveat Brush" w:hAnsi="Caveat Brush"/>
          <w:sz w:val="48"/>
          <w:szCs w:val="48"/>
        </w:rPr>
      </w:pPr>
      <w:r w:rsidDel="00000000" w:rsidR="00000000" w:rsidRPr="00000000">
        <w:rPr>
          <w:rFonts w:ascii="Caveat Brush" w:cs="Caveat Brush" w:eastAsia="Caveat Brush" w:hAnsi="Caveat Brush"/>
          <w:sz w:val="48"/>
          <w:szCs w:val="48"/>
          <w:rtl w:val="0"/>
        </w:rPr>
        <w:t xml:space="preserve"> You have a friend who wishes their skin tone was lighter/darker, what would you say to them?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veat Brush" w:cs="Caveat Brush" w:eastAsia="Caveat Brush" w:hAnsi="Caveat Brush"/>
          <w:sz w:val="48"/>
          <w:szCs w:val="48"/>
        </w:rPr>
      </w:pPr>
      <w:r w:rsidDel="00000000" w:rsidR="00000000" w:rsidRPr="00000000">
        <w:rPr>
          <w:rFonts w:ascii="Caveat Brush" w:cs="Caveat Brush" w:eastAsia="Caveat Brush" w:hAnsi="Caveat Brush"/>
          <w:sz w:val="48"/>
          <w:szCs w:val="48"/>
          <w:rtl w:val="0"/>
        </w:rPr>
        <w:t xml:space="preserve">You have a friend who’s family does not make a lot of money and notice that they are feeling embarrassed because they cannot go out every weekend and always buy new clothes. How would you make them feel better?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veat Brush" w:cs="Caveat Brush" w:eastAsia="Caveat Brush" w:hAnsi="Caveat Brush"/>
          <w:sz w:val="48"/>
          <w:szCs w:val="48"/>
        </w:rPr>
      </w:pPr>
      <w:r w:rsidDel="00000000" w:rsidR="00000000" w:rsidRPr="00000000">
        <w:rPr>
          <w:rFonts w:ascii="Caveat Brush" w:cs="Caveat Brush" w:eastAsia="Caveat Brush" w:hAnsi="Caveat Brush"/>
          <w:sz w:val="48"/>
          <w:szCs w:val="48"/>
          <w:rtl w:val="0"/>
        </w:rPr>
        <w:t xml:space="preserve">You have a friend who’s parents want him/her to become a doctor but they want to study music, how do you help them?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veat Brush" w:cs="Caveat Brush" w:eastAsia="Caveat Brush" w:hAnsi="Caveat Brush"/>
          <w:sz w:val="48"/>
          <w:szCs w:val="48"/>
        </w:rPr>
      </w:pPr>
      <w:r w:rsidDel="00000000" w:rsidR="00000000" w:rsidRPr="00000000">
        <w:rPr>
          <w:rFonts w:ascii="Caveat Brush" w:cs="Caveat Brush" w:eastAsia="Caveat Brush" w:hAnsi="Caveat Brush"/>
          <w:sz w:val="48"/>
          <w:szCs w:val="48"/>
          <w:rtl w:val="0"/>
        </w:rPr>
        <w:t xml:space="preserve">You have a friend who prefers to hang out at other houses than their own because they feel their’s is not good enough, what would you tell them?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 Brus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Brus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